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A51582" w14:paraId="38C57D35" w14:textId="1569CAF9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A51582">
        <w:rPr>
          <w:sz w:val="22"/>
          <w:szCs w:val="25"/>
        </w:rPr>
        <w:t>21</w:t>
      </w:r>
      <w:r w:rsidR="00C97662">
        <w:rPr>
          <w:sz w:val="22"/>
          <w:szCs w:val="25"/>
        </w:rPr>
        <w:t>2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A51582" w14:paraId="5B6CD3CE" w14:textId="7B5A84BB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C22BF1" w:rsidR="00C22BF1">
        <w:rPr>
          <w:b/>
          <w:bCs/>
          <w:sz w:val="22"/>
          <w:szCs w:val="25"/>
        </w:rPr>
        <w:t>86MS0052-01-2024-012385-47</w:t>
      </w:r>
    </w:p>
    <w:p w:rsidR="00F30771" w:rsidRPr="006F0F07" w:rsidP="00A51582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A51582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A5158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A51582" w14:paraId="691738FF" w14:textId="109FA721">
      <w:pPr>
        <w:ind w:left="966" w:firstLine="168"/>
        <w:rPr>
          <w:sz w:val="25"/>
          <w:szCs w:val="25"/>
        </w:rPr>
      </w:pPr>
      <w:r>
        <w:rPr>
          <w:sz w:val="25"/>
          <w:szCs w:val="25"/>
        </w:rPr>
        <w:t>26</w:t>
      </w:r>
      <w:r w:rsidR="009A2789">
        <w:rPr>
          <w:sz w:val="25"/>
          <w:szCs w:val="25"/>
        </w:rPr>
        <w:t xml:space="preserve">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A51582" w14:paraId="0CD87255" w14:textId="77777777">
      <w:pPr>
        <w:ind w:left="567" w:firstLine="567"/>
        <w:jc w:val="both"/>
        <w:rPr>
          <w:sz w:val="25"/>
          <w:szCs w:val="25"/>
        </w:rPr>
      </w:pPr>
    </w:p>
    <w:p w:rsidR="00F30771" w:rsidRPr="006F0F07" w:rsidP="00A51582" w14:paraId="743B89B8" w14:textId="7BD401ED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A51582" w14:paraId="3AF26F5F" w14:textId="2B1F538D">
      <w:pPr>
        <w:ind w:left="567" w:firstLine="567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A51582" w14:paraId="67E516C4" w14:textId="55399E3E">
      <w:pPr>
        <w:ind w:left="567" w:firstLine="567"/>
        <w:jc w:val="both"/>
        <w:rPr>
          <w:b/>
          <w:sz w:val="25"/>
          <w:szCs w:val="25"/>
        </w:rPr>
      </w:pPr>
      <w:r w:rsidRPr="00A51582">
        <w:rPr>
          <w:b/>
          <w:sz w:val="25"/>
          <w:szCs w:val="25"/>
        </w:rPr>
        <w:t>Килина Никиты Евгеньевича</w:t>
      </w:r>
      <w:r w:rsidRPr="00A51582">
        <w:rPr>
          <w:sz w:val="25"/>
          <w:szCs w:val="25"/>
        </w:rPr>
        <w:t xml:space="preserve">, </w:t>
      </w:r>
      <w:r w:rsidR="003E55D4">
        <w:rPr>
          <w:sz w:val="25"/>
          <w:szCs w:val="25"/>
        </w:rPr>
        <w:t>*</w:t>
      </w:r>
      <w:r w:rsidRPr="00A51582">
        <w:rPr>
          <w:sz w:val="25"/>
          <w:szCs w:val="25"/>
        </w:rPr>
        <w:t xml:space="preserve"> года рождения, уроженца </w:t>
      </w:r>
      <w:r w:rsidR="003E55D4">
        <w:rPr>
          <w:sz w:val="25"/>
          <w:szCs w:val="25"/>
        </w:rPr>
        <w:t>*</w:t>
      </w:r>
      <w:r w:rsidRPr="00A51582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зарегистрированного и </w:t>
      </w:r>
      <w:r w:rsidRPr="00A51582">
        <w:rPr>
          <w:sz w:val="25"/>
          <w:szCs w:val="25"/>
        </w:rPr>
        <w:t xml:space="preserve">проживающего по адресу: </w:t>
      </w:r>
      <w:r w:rsidR="003E55D4">
        <w:rPr>
          <w:sz w:val="25"/>
          <w:szCs w:val="25"/>
        </w:rPr>
        <w:t>*</w:t>
      </w:r>
      <w:r w:rsidRPr="00A51582">
        <w:rPr>
          <w:sz w:val="25"/>
          <w:szCs w:val="25"/>
        </w:rPr>
        <w:t xml:space="preserve">, </w:t>
      </w:r>
      <w:r w:rsidRPr="008120A8">
        <w:rPr>
          <w:color w:val="FF0000"/>
          <w:sz w:val="25"/>
          <w:szCs w:val="25"/>
        </w:rPr>
        <w:t xml:space="preserve">водительское удостоверение </w:t>
      </w:r>
      <w:r w:rsidR="003E55D4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A51582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A51582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A51582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A51582" w14:paraId="628368A3" w14:textId="167BA453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Килин Н.Е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5230</w:t>
      </w:r>
      <w:r w:rsidR="000C79E3">
        <w:rPr>
          <w:color w:val="000099"/>
          <w:sz w:val="25"/>
          <w:szCs w:val="25"/>
        </w:rPr>
        <w:t>44491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23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5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04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F628C1" w:rsidP="00F628C1" w14:paraId="4D61A9DA" w14:textId="665AFC15">
      <w:pPr>
        <w:ind w:left="567" w:right="-1" w:firstLine="567"/>
        <w:jc w:val="both"/>
        <w:rPr>
          <w:color w:val="FF0000"/>
          <w:sz w:val="25"/>
          <w:szCs w:val="25"/>
        </w:rPr>
      </w:pPr>
      <w:r w:rsidRPr="00F628C1">
        <w:rPr>
          <w:color w:val="FF0000"/>
          <w:sz w:val="25"/>
          <w:szCs w:val="25"/>
        </w:rPr>
        <w:t>Килин</w:t>
      </w:r>
      <w:r w:rsidRPr="00F628C1">
        <w:rPr>
          <w:color w:val="FF0000"/>
          <w:sz w:val="25"/>
          <w:szCs w:val="25"/>
        </w:rPr>
        <w:t xml:space="preserve"> Н.Е</w:t>
      </w:r>
      <w:r>
        <w:rPr>
          <w:color w:val="FF0000"/>
          <w:sz w:val="25"/>
          <w:szCs w:val="25"/>
        </w:rPr>
        <w:t xml:space="preserve">. в судебное заседание не явился, о времени и месте рассмотрения дела извещался надлежащим образом, о причинах неявки мировому судье не сообщил и не просил отложить рассмотрение дела. </w:t>
      </w:r>
    </w:p>
    <w:p w:rsidR="007A786E" w:rsidRPr="006F0F07" w:rsidP="00F628C1" w14:paraId="665221BF" w14:textId="36BE005D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На основании ч. 2 ст. 25.1 Кодекса РФ об АП дело может быть рассмот</w:t>
      </w:r>
      <w:r>
        <w:rPr>
          <w:color w:val="FF0000"/>
          <w:sz w:val="25"/>
          <w:szCs w:val="25"/>
        </w:rPr>
        <w:t>рено в отсутствие лица, в отношении которого 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A51582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A51582" w14:paraId="4365A7C7" w14:textId="686C887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765BF4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A51582">
        <w:rPr>
          <w:color w:val="000099"/>
          <w:sz w:val="25"/>
          <w:szCs w:val="25"/>
        </w:rPr>
        <w:t>65221</w:t>
      </w:r>
      <w:r w:rsidR="000C79E3">
        <w:rPr>
          <w:color w:val="000099"/>
          <w:sz w:val="25"/>
          <w:szCs w:val="25"/>
        </w:rPr>
        <w:t>4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A51582">
        <w:rPr>
          <w:color w:val="000099"/>
          <w:sz w:val="25"/>
          <w:szCs w:val="25"/>
        </w:rPr>
        <w:t>26</w:t>
      </w:r>
      <w:r w:rsidRPr="006F0F07" w:rsidR="00F30771">
        <w:rPr>
          <w:color w:val="000099"/>
          <w:sz w:val="25"/>
          <w:szCs w:val="25"/>
        </w:rPr>
        <w:t>.</w:t>
      </w:r>
      <w:r w:rsidR="00A51582">
        <w:rPr>
          <w:color w:val="000099"/>
          <w:sz w:val="25"/>
          <w:szCs w:val="25"/>
        </w:rPr>
        <w:t>1</w:t>
      </w:r>
      <w:r w:rsidR="00382F80">
        <w:rPr>
          <w:color w:val="000099"/>
          <w:sz w:val="25"/>
          <w:szCs w:val="25"/>
        </w:rPr>
        <w:t>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="00382F80"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Pr="00A51582" w:rsidR="00A51582">
        <w:rPr>
          <w:color w:val="FF0000"/>
          <w:sz w:val="25"/>
          <w:szCs w:val="25"/>
        </w:rPr>
        <w:t>Килин</w:t>
      </w:r>
      <w:r w:rsidR="00A51582">
        <w:rPr>
          <w:color w:val="FF0000"/>
          <w:sz w:val="25"/>
          <w:szCs w:val="25"/>
        </w:rPr>
        <w:t>у</w:t>
      </w:r>
      <w:r w:rsidRPr="00A51582" w:rsidR="00A51582">
        <w:rPr>
          <w:color w:val="FF0000"/>
          <w:sz w:val="25"/>
          <w:szCs w:val="25"/>
        </w:rPr>
        <w:t xml:space="preserve"> Н.Е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A51582" w14:paraId="3BB28A1A" w14:textId="107132D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A51582">
        <w:rPr>
          <w:color w:val="000099"/>
          <w:sz w:val="25"/>
          <w:szCs w:val="25"/>
        </w:rPr>
        <w:t xml:space="preserve">№ </w:t>
      </w:r>
      <w:r w:rsidR="000C79E3">
        <w:rPr>
          <w:color w:val="000099"/>
          <w:sz w:val="25"/>
          <w:szCs w:val="25"/>
        </w:rPr>
        <w:t>18810586240523044491</w:t>
      </w:r>
      <w:r w:rsidRPr="006F0F07" w:rsidR="000C79E3">
        <w:rPr>
          <w:color w:val="000099"/>
          <w:sz w:val="25"/>
          <w:szCs w:val="25"/>
        </w:rPr>
        <w:t xml:space="preserve"> </w:t>
      </w:r>
      <w:r w:rsidRPr="006F0F07" w:rsidR="00A51582">
        <w:rPr>
          <w:color w:val="000099"/>
          <w:sz w:val="25"/>
          <w:szCs w:val="25"/>
        </w:rPr>
        <w:t xml:space="preserve">от </w:t>
      </w:r>
      <w:r w:rsidR="00A51582">
        <w:rPr>
          <w:color w:val="000099"/>
          <w:sz w:val="25"/>
          <w:szCs w:val="25"/>
        </w:rPr>
        <w:t>23</w:t>
      </w:r>
      <w:r w:rsidRPr="006F0F07" w:rsidR="00A51582">
        <w:rPr>
          <w:color w:val="000099"/>
          <w:sz w:val="25"/>
          <w:szCs w:val="25"/>
        </w:rPr>
        <w:t>.</w:t>
      </w:r>
      <w:r w:rsidR="00A51582">
        <w:rPr>
          <w:color w:val="000099"/>
          <w:sz w:val="25"/>
          <w:szCs w:val="25"/>
        </w:rPr>
        <w:t>05</w:t>
      </w:r>
      <w:r w:rsidRPr="006F0F07" w:rsidR="00A51582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C2434E">
        <w:rPr>
          <w:color w:val="FF0000"/>
          <w:sz w:val="25"/>
          <w:szCs w:val="25"/>
        </w:rPr>
        <w:t>Килин Н.Е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>ч.</w:t>
      </w:r>
      <w:r w:rsidR="00382F80">
        <w:rPr>
          <w:color w:val="000099"/>
          <w:sz w:val="25"/>
          <w:szCs w:val="25"/>
        </w:rPr>
        <w:t xml:space="preserve"> </w:t>
      </w:r>
      <w:r w:rsidR="00C2434E">
        <w:rPr>
          <w:color w:val="000099"/>
          <w:sz w:val="25"/>
          <w:szCs w:val="25"/>
        </w:rPr>
        <w:t>2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C2434E">
        <w:rPr>
          <w:color w:val="000099"/>
          <w:sz w:val="25"/>
          <w:szCs w:val="25"/>
        </w:rPr>
        <w:t>9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  <w:r w:rsidR="00C2434E">
        <w:rPr>
          <w:sz w:val="25"/>
          <w:szCs w:val="25"/>
        </w:rPr>
        <w:t xml:space="preserve"> </w:t>
      </w:r>
    </w:p>
    <w:p w:rsidR="00C2434E" w:rsidP="00A51582" w14:paraId="3C8F5109" w14:textId="36122C95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отчет </w:t>
      </w:r>
      <w:r>
        <w:rPr>
          <w:sz w:val="25"/>
          <w:szCs w:val="25"/>
        </w:rPr>
        <w:t>отслеживания почтового отправления;</w:t>
      </w:r>
    </w:p>
    <w:p w:rsidR="00C2434E" w:rsidP="00A51582" w14:paraId="42C57E97" w14:textId="3E05477D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рапорт сотрудника полиции от 26.11.202</w:t>
      </w:r>
      <w:r w:rsidR="00AC13F8">
        <w:rPr>
          <w:sz w:val="25"/>
          <w:szCs w:val="25"/>
        </w:rPr>
        <w:t>4</w:t>
      </w:r>
      <w:r>
        <w:rPr>
          <w:sz w:val="25"/>
          <w:szCs w:val="25"/>
        </w:rPr>
        <w:t>;</w:t>
      </w:r>
    </w:p>
    <w:p w:rsidR="00C2434E" w:rsidP="00A51582" w14:paraId="127696C9" w14:textId="6F0E7E96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карточку чета транспортного средства;</w:t>
      </w:r>
    </w:p>
    <w:p w:rsidR="00C2434E" w:rsidP="00A51582" w14:paraId="1A1B4472" w14:textId="36D0EB05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сведения ОГИБДД об отсутствии уплаты административного штрафа</w:t>
      </w:r>
      <w:r w:rsidR="00AC13F8">
        <w:rPr>
          <w:sz w:val="25"/>
          <w:szCs w:val="25"/>
        </w:rPr>
        <w:t>,</w:t>
      </w:r>
    </w:p>
    <w:p w:rsidR="00B04E20" w:rsidRPr="006F0F07" w:rsidP="00A51582" w14:paraId="772D1558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A51582" w14:paraId="1798D286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</w:t>
      </w:r>
      <w:r w:rsidRPr="006F0F07">
        <w:rPr>
          <w:sz w:val="25"/>
          <w:szCs w:val="25"/>
        </w:rPr>
        <w:t>ивает административную ответственность за неуплату административного штрафа в установленный срок.</w:t>
      </w:r>
    </w:p>
    <w:p w:rsidR="00C15FBF" w:rsidRPr="006F0F07" w:rsidP="00A51582" w14:paraId="3017D67C" w14:textId="5C08965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</w:t>
      </w:r>
      <w:r w:rsidRPr="006F0F07">
        <w:rPr>
          <w:sz w:val="25"/>
          <w:szCs w:val="25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</w:t>
      </w:r>
      <w:r w:rsidRPr="006F0F07">
        <w:rPr>
          <w:sz w:val="25"/>
          <w:szCs w:val="25"/>
        </w:rPr>
        <w:t>нным к административной ответственности, в банк.</w:t>
      </w:r>
    </w:p>
    <w:p w:rsidR="00C15FBF" w:rsidRPr="006F0F07" w:rsidP="00A51582" w14:paraId="1D8C29AB" w14:textId="662B51A2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C2434E">
        <w:rPr>
          <w:color w:val="0000CC"/>
          <w:sz w:val="25"/>
          <w:szCs w:val="25"/>
        </w:rPr>
        <w:t>23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C2434E">
        <w:rPr>
          <w:color w:val="0000CC"/>
          <w:sz w:val="25"/>
          <w:szCs w:val="25"/>
        </w:rPr>
        <w:t>5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C2434E">
        <w:rPr>
          <w:color w:val="000099"/>
          <w:sz w:val="25"/>
          <w:szCs w:val="25"/>
        </w:rPr>
        <w:t>04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C2434E">
        <w:rPr>
          <w:color w:val="000099"/>
          <w:sz w:val="25"/>
          <w:szCs w:val="25"/>
        </w:rPr>
        <w:t>6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C2434E">
        <w:rPr>
          <w:color w:val="FF0000"/>
          <w:sz w:val="25"/>
          <w:szCs w:val="25"/>
        </w:rPr>
        <w:t>Килин Н.Е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C2434E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C2434E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A51582" w14:paraId="252737B3" w14:textId="1CBAAA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A51582" w14:paraId="6C9098CE" w14:textId="7777777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A51582" w14:paraId="0242FB52" w14:textId="2F4B0197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C2434E">
        <w:rPr>
          <w:color w:val="FF0000"/>
          <w:sz w:val="25"/>
          <w:szCs w:val="25"/>
        </w:rPr>
        <w:t>Килин Н.Е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A51582" w14:paraId="78D01758" w14:textId="395A3DE6">
      <w:pPr>
        <w:ind w:left="567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>, отсутствие смягчающих и отягча</w:t>
      </w:r>
      <w:r w:rsidRPr="006F0F07">
        <w:rPr>
          <w:sz w:val="25"/>
          <w:szCs w:val="25"/>
        </w:rPr>
        <w:t xml:space="preserve">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</w:t>
      </w:r>
      <w:r w:rsidRPr="00CE2CAB">
        <w:rPr>
          <w:sz w:val="25"/>
          <w:szCs w:val="25"/>
        </w:rPr>
        <w:t>ысячи рублей.</w:t>
      </w:r>
    </w:p>
    <w:p w:rsidR="00CE2CAB" w:rsidRPr="00CE2CAB" w:rsidP="00A51582" w14:paraId="621C8FF7" w14:textId="35F86579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A51582" w14:paraId="7CCBE073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346EA74B" w14:textId="77777777">
      <w:pPr>
        <w:ind w:left="567" w:firstLine="567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A51582" w14:paraId="1414CA7B" w14:textId="77777777">
      <w:pPr>
        <w:ind w:left="567" w:firstLine="567"/>
        <w:jc w:val="both"/>
        <w:rPr>
          <w:sz w:val="25"/>
          <w:szCs w:val="25"/>
        </w:rPr>
      </w:pPr>
    </w:p>
    <w:p w:rsidR="00CE2CAB" w:rsidRPr="00CE2CAB" w:rsidP="00A51582" w14:paraId="7CA8892D" w14:textId="3F11EA4A">
      <w:pPr>
        <w:ind w:left="567" w:firstLine="567"/>
        <w:jc w:val="both"/>
        <w:rPr>
          <w:sz w:val="25"/>
          <w:szCs w:val="25"/>
        </w:rPr>
      </w:pPr>
      <w:r w:rsidRPr="00A51582">
        <w:rPr>
          <w:b/>
          <w:sz w:val="25"/>
          <w:szCs w:val="25"/>
        </w:rPr>
        <w:t>Килина Никиты Евгеньевича</w:t>
      </w:r>
      <w:r w:rsidRPr="00CE2CAB">
        <w:rPr>
          <w:sz w:val="25"/>
          <w:szCs w:val="25"/>
        </w:rPr>
        <w:t xml:space="preserve"> </w:t>
      </w:r>
      <w:r w:rsidRPr="00CE2CAB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color w:val="000099"/>
          <w:sz w:val="25"/>
          <w:szCs w:val="25"/>
        </w:rPr>
        <w:t>1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A51582" w14:paraId="0291083C" w14:textId="5983E564">
      <w:pPr>
        <w:ind w:left="567" w:firstLine="567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</w:t>
      </w:r>
      <w:r w:rsidRPr="00CE2CAB">
        <w:rPr>
          <w:sz w:val="25"/>
          <w:szCs w:val="25"/>
        </w:rPr>
        <w:t xml:space="preserve"> 03100643000000018700 в РКЦ Ханты-Мансийск//УФК по ХМАО-Югре г. Ханты-Мансийск, ЕКС 40102810245370000007,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C22BF1" w:rsidR="00C22BF1">
        <w:rPr>
          <w:b/>
          <w:sz w:val="25"/>
          <w:szCs w:val="25"/>
        </w:rPr>
        <w:t>0412365400525002122520119</w:t>
      </w:r>
      <w:r>
        <w:rPr>
          <w:b/>
          <w:sz w:val="25"/>
          <w:szCs w:val="25"/>
        </w:rPr>
        <w:t>.</w:t>
      </w:r>
    </w:p>
    <w:p w:rsidR="006F0F07" w:rsidRPr="006F0F07" w:rsidP="00A51582" w14:paraId="4661DCEA" w14:textId="77777777">
      <w:pPr>
        <w:ind w:left="567" w:firstLine="567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</w:t>
      </w:r>
      <w:r w:rsidRPr="006F0F07">
        <w:rPr>
          <w:bCs/>
          <w:sz w:val="25"/>
          <w:szCs w:val="25"/>
        </w:rPr>
        <w:t>вано в Нижневартовский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A51582" w14:paraId="3364E8C1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P="00A51582" w14:paraId="3741CDC8" w14:textId="77777777">
      <w:pPr>
        <w:ind w:left="567" w:firstLine="567"/>
        <w:jc w:val="both"/>
        <w:rPr>
          <w:bCs/>
          <w:sz w:val="25"/>
          <w:szCs w:val="25"/>
        </w:rPr>
      </w:pPr>
    </w:p>
    <w:p w:rsidR="006F0F07" w:rsidRPr="006F0F07" w:rsidP="00A51582" w14:paraId="1F434E20" w14:textId="118641C7">
      <w:pPr>
        <w:ind w:left="567" w:firstLine="567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A51582" w14:paraId="45A65446" w14:textId="7418D64C">
      <w:pPr>
        <w:ind w:left="567" w:firstLine="567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</w:t>
      </w:r>
      <w:r w:rsidRPr="006F0F07">
        <w:rPr>
          <w:bCs/>
          <w:sz w:val="25"/>
          <w:szCs w:val="25"/>
        </w:rPr>
        <w:t xml:space="preserve">                                                                                   В.С. Васильев</w:t>
      </w:r>
    </w:p>
    <w:p w:rsidR="00C05D34" w:rsidP="00A51582" w14:paraId="3C1F0C42" w14:textId="77777777">
      <w:pPr>
        <w:ind w:left="567" w:firstLine="567"/>
        <w:jc w:val="both"/>
        <w:rPr>
          <w:sz w:val="25"/>
          <w:szCs w:val="25"/>
        </w:rPr>
      </w:pPr>
    </w:p>
    <w:p w:rsidR="00094423" w:rsidRPr="006F0F07" w:rsidP="00A51582" w14:paraId="2E8457C9" w14:textId="2C27AA0E">
      <w:pPr>
        <w:ind w:left="567" w:firstLine="567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55D4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C79E3"/>
    <w:rsid w:val="000D540D"/>
    <w:rsid w:val="000E29BE"/>
    <w:rsid w:val="00103F51"/>
    <w:rsid w:val="00126EB2"/>
    <w:rsid w:val="00176A94"/>
    <w:rsid w:val="001A2932"/>
    <w:rsid w:val="001B51CD"/>
    <w:rsid w:val="001D422A"/>
    <w:rsid w:val="001F4980"/>
    <w:rsid w:val="002049D5"/>
    <w:rsid w:val="002213B0"/>
    <w:rsid w:val="00224B19"/>
    <w:rsid w:val="0024564B"/>
    <w:rsid w:val="002568BE"/>
    <w:rsid w:val="00296472"/>
    <w:rsid w:val="002F2754"/>
    <w:rsid w:val="00325E60"/>
    <w:rsid w:val="00327505"/>
    <w:rsid w:val="003355C5"/>
    <w:rsid w:val="00376438"/>
    <w:rsid w:val="00382F80"/>
    <w:rsid w:val="003E55D4"/>
    <w:rsid w:val="004A457B"/>
    <w:rsid w:val="005235D4"/>
    <w:rsid w:val="00562F6E"/>
    <w:rsid w:val="005762AD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37384"/>
    <w:rsid w:val="00765BF4"/>
    <w:rsid w:val="007A1CB5"/>
    <w:rsid w:val="007A786E"/>
    <w:rsid w:val="007B4E59"/>
    <w:rsid w:val="007B6B2C"/>
    <w:rsid w:val="007D1E8B"/>
    <w:rsid w:val="007E7EA5"/>
    <w:rsid w:val="008120A8"/>
    <w:rsid w:val="00813DDC"/>
    <w:rsid w:val="0082020A"/>
    <w:rsid w:val="008417B0"/>
    <w:rsid w:val="008B1F76"/>
    <w:rsid w:val="008D745D"/>
    <w:rsid w:val="00912494"/>
    <w:rsid w:val="00940BDA"/>
    <w:rsid w:val="00947A02"/>
    <w:rsid w:val="0098221C"/>
    <w:rsid w:val="009A2789"/>
    <w:rsid w:val="009A33EC"/>
    <w:rsid w:val="009F22F3"/>
    <w:rsid w:val="00A51582"/>
    <w:rsid w:val="00A56868"/>
    <w:rsid w:val="00A611E2"/>
    <w:rsid w:val="00A93702"/>
    <w:rsid w:val="00A93C95"/>
    <w:rsid w:val="00AB6B8E"/>
    <w:rsid w:val="00AC13F8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22BF1"/>
    <w:rsid w:val="00C2434E"/>
    <w:rsid w:val="00C7546F"/>
    <w:rsid w:val="00C91A6B"/>
    <w:rsid w:val="00C97662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17652"/>
    <w:rsid w:val="00E52F0D"/>
    <w:rsid w:val="00EA2100"/>
    <w:rsid w:val="00EA7FF3"/>
    <w:rsid w:val="00EC14FD"/>
    <w:rsid w:val="00F018F2"/>
    <w:rsid w:val="00F30771"/>
    <w:rsid w:val="00F45132"/>
    <w:rsid w:val="00F478ED"/>
    <w:rsid w:val="00F628C1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